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1926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0A3A12C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706ACAB5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  <w:r w:rsidRPr="00C74128">
        <w:rPr>
          <w:rFonts w:ascii="TH SarabunIT๙" w:hAnsi="TH SarabunIT๙" w:cs="TH SarabunIT๙"/>
          <w:sz w:val="72"/>
          <w:szCs w:val="72"/>
          <w:cs/>
        </w:rPr>
        <w:t>ช่องทางการแจ้งเรื่องร้องเรียนการทุจริต</w:t>
      </w:r>
    </w:p>
    <w:p w14:paraId="4BEF64A9" w14:textId="5A3F50F5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  <w:cs/>
        </w:rPr>
      </w:pPr>
      <w:r w:rsidRPr="00C74128">
        <w:rPr>
          <w:rFonts w:ascii="TH SarabunIT๙" w:hAnsi="TH SarabunIT๙" w:cs="TH SarabunIT๙"/>
          <w:sz w:val="72"/>
          <w:szCs w:val="72"/>
          <w:cs/>
        </w:rPr>
        <w:t xml:space="preserve">ของ </w:t>
      </w:r>
      <w:r w:rsidR="007458F0">
        <w:rPr>
          <w:rFonts w:ascii="TH SarabunIT๙" w:hAnsi="TH SarabunIT๙" w:cs="TH SarabunIT๙"/>
          <w:sz w:val="72"/>
          <w:szCs w:val="72"/>
          <w:cs/>
        </w:rPr>
        <w:t>สถานีตำรวจภูธรสารภี</w:t>
      </w:r>
    </w:p>
    <w:p w14:paraId="39F5783E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912BBFE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7EC2AE1A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D9E0972" w14:textId="77777777" w:rsidR="00387290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02DD0068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73654CC7" w14:textId="77777777" w:rsidR="00387290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03F5493" w14:textId="77777777" w:rsidR="00387290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689C538E" w14:textId="77777777" w:rsidR="00387290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03E6BB7" w14:textId="77777777" w:rsidR="00387290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5B7325C" w14:textId="77777777" w:rsidR="00387290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6013B5F5" w14:textId="77777777" w:rsidR="00387290" w:rsidRPr="00C74128" w:rsidRDefault="00387290" w:rsidP="00387290">
      <w:pPr>
        <w:jc w:val="center"/>
        <w:rPr>
          <w:rFonts w:ascii="TH SarabunIT๙" w:hAnsi="TH SarabunIT๙" w:cs="TH SarabunIT๙"/>
          <w:sz w:val="40"/>
          <w:szCs w:val="40"/>
        </w:rPr>
      </w:pPr>
      <w:r w:rsidRPr="00C74128">
        <w:rPr>
          <w:rFonts w:ascii="TH SarabunIT๙" w:hAnsi="TH SarabunIT๙" w:cs="TH SarabunIT๙"/>
          <w:sz w:val="40"/>
          <w:szCs w:val="40"/>
          <w:cs/>
        </w:rPr>
        <w:lastRenderedPageBreak/>
        <w:t>สารบัญ</w:t>
      </w:r>
    </w:p>
    <w:p w14:paraId="6F385D3B" w14:textId="77777777" w:rsidR="00387290" w:rsidRPr="00C74128" w:rsidRDefault="00387290" w:rsidP="00387290">
      <w:pPr>
        <w:jc w:val="right"/>
        <w:rPr>
          <w:rFonts w:ascii="TH SarabunIT๙" w:hAnsi="TH SarabunIT๙" w:cs="TH SarabunIT๙"/>
          <w:sz w:val="40"/>
          <w:szCs w:val="40"/>
        </w:rPr>
      </w:pPr>
    </w:p>
    <w:p w14:paraId="605D897B" w14:textId="77777777" w:rsidR="00387290" w:rsidRPr="00C74128" w:rsidRDefault="00387290" w:rsidP="00387290">
      <w:p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 xml:space="preserve">        หน้า</w:t>
      </w:r>
    </w:p>
    <w:p w14:paraId="7F7026FF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หลักการและเหตุผล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1</w:t>
      </w:r>
    </w:p>
    <w:p w14:paraId="0C94F362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1</w:t>
      </w:r>
    </w:p>
    <w:p w14:paraId="4949BC0F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บทบาทหน้าที่ของผู้รับผิดชอบ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2</w:t>
      </w:r>
    </w:p>
    <w:p w14:paraId="2CC073E7" w14:textId="6A921781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แนวทางการจัดการเรื่องร้องเรียนของ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3</w:t>
      </w:r>
    </w:p>
    <w:p w14:paraId="6E2B2055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ช่องทางการรับเรื่องร้องเรียน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4</w:t>
      </w:r>
    </w:p>
    <w:p w14:paraId="07845EA9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4</w:t>
      </w:r>
    </w:p>
    <w:p w14:paraId="7C301D95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กระบวนการจัดการข้อร้องเรียน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5</w:t>
      </w:r>
    </w:p>
    <w:p w14:paraId="5CEBD311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การตรวจสอบเรื่องร้องเรียน</w:t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ab/>
        <w:t>5</w:t>
      </w:r>
    </w:p>
    <w:p w14:paraId="5E0D096B" w14:textId="77777777" w:rsidR="00387290" w:rsidRPr="00C74128" w:rsidRDefault="00387290" w:rsidP="00387290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>ภาคผนวก</w:t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>6</w:t>
      </w:r>
    </w:p>
    <w:p w14:paraId="352F2A55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6D77DE43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2A9692F2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6D902940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4E8B6633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54DC865F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2B1BCE2B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64C1116C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5DC65937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1D596BEC" w14:textId="77777777" w:rsidR="00387290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0A8E0784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05C31113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2772A945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74D48BB6" w14:textId="77777777" w:rsidR="00387290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1900C88B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4E1A470D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61248D4B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524D72B4" w14:textId="77777777" w:rsidR="00387290" w:rsidRPr="00C74128" w:rsidRDefault="00387290" w:rsidP="00387290">
      <w:pPr>
        <w:pStyle w:val="a9"/>
        <w:ind w:left="1080"/>
        <w:rPr>
          <w:rFonts w:ascii="TH SarabunIT๙" w:hAnsi="TH SarabunIT๙" w:cs="TH SarabunIT๙"/>
          <w:sz w:val="32"/>
          <w:szCs w:val="32"/>
        </w:rPr>
      </w:pPr>
    </w:p>
    <w:p w14:paraId="003631EB" w14:textId="77777777" w:rsidR="00387290" w:rsidRPr="00C74128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ab/>
        <w:t>1</w:t>
      </w:r>
    </w:p>
    <w:p w14:paraId="3A25C5A2" w14:textId="77777777" w:rsidR="00387290" w:rsidRPr="00C74128" w:rsidRDefault="00387290" w:rsidP="00387290">
      <w:pPr>
        <w:pStyle w:val="a9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lastRenderedPageBreak/>
        <w:t>คู่มือการปฏิบัติงานการจัดการเรื่องร้องเรียนการทุจริต/แจ้งเบาะแสการทุจริต ประพฤติมิชอบ</w:t>
      </w:r>
    </w:p>
    <w:p w14:paraId="561BB9B5" w14:textId="255961D8" w:rsidR="00387290" w:rsidRPr="00C74128" w:rsidRDefault="007458F0" w:rsidP="00387290">
      <w:pPr>
        <w:pStyle w:val="a9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สถานีตำรวจภูธรสารภี</w:t>
      </w:r>
    </w:p>
    <w:p w14:paraId="00B04586" w14:textId="77777777" w:rsidR="00387290" w:rsidRPr="00C74128" w:rsidRDefault="00387290" w:rsidP="00387290">
      <w:pPr>
        <w:pStyle w:val="a9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0567E752" w14:textId="77777777" w:rsidR="00387290" w:rsidRPr="00C74128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7E21ECC2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  <w:t xml:space="preserve">การดำเนินการป้องกันและปราบปรามการทุจริตและประพฤติมิชอบการส่งเสริมและคุ้มครองคุณธรรมจริยธรรมของข้าราชการตำรวจและบุคลากรในหน่วยงาน ให้สอดคล้องกับยุทธศาสตร์ชาติว่าด้วยการป้องกันและปราบปรามการทุจริต เพื่อใช้เป็นเครื่องมือสำคัญในการสร้างการมีส่วนร่วมจากทุกภาคีเครือข่ายด้านการป้องกันปราบปรามการทุจริต การส่งเสริมและคุ้มครองจริยธรรมบุคลากร กำหนดมาตรการปลูกจิตสำนึกป้องกันปราบปรามและสร้างเครือข่ายในการป้องกันและปราบปรามการทุจริต โดยมุ่งเน้น การป้องกันการทุจริตด้วยการร่วมกำหนด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 ที่วางไว้เพื่อมุ่งไปสู่เป้าหมายเดียวกัน คือ ความสำเร็จอย่างมีประสิทธิภาพ ประชาชนได้รับการบริการที่ดี มีความพึงพอใจ เชื่อมั่น และศรัทธาต่อการบริหารราชการ ของหน่วยงานนำไป สู่ค่าดัชนีการรับรู้เรื่องการทุจริต ( </w:t>
      </w:r>
      <w:r w:rsidRPr="00C74128">
        <w:rPr>
          <w:rFonts w:ascii="TH SarabunIT๙" w:hAnsi="TH SarabunIT๙" w:cs="TH SarabunIT๙"/>
          <w:sz w:val="32"/>
          <w:szCs w:val="32"/>
        </w:rPr>
        <w:t xml:space="preserve">Corruption Perception Index : CPI) </w:t>
      </w:r>
      <w:r w:rsidRPr="00C74128">
        <w:rPr>
          <w:rFonts w:ascii="TH SarabunIT๙" w:hAnsi="TH SarabunIT๙" w:cs="TH SarabunIT๙"/>
          <w:sz w:val="32"/>
          <w:szCs w:val="32"/>
          <w:cs/>
        </w:rPr>
        <w:t>ของประเทศไทยที่ดี นอกจากนี้ ยังมีหน้าที่สำคัญในการรับแจ้งเบาะแส เรื่องร้องเรียน กำกับติดตามการจัดการเรื่องร้องเรียนการทุจริตและประพฤติมิชอบ ในส่วนของการปฏิบัติงาน ดำเนินการตามกระบวนการจัดการเรื่องร้องเรียน/ร้องทุกข์ที่สอดคล้องกับ พระราชกฤษฎีกาว่าด้วยหลักเกณฑ์และวิธีการบริหารกิจการบ้านเมืองที่ดี พ.ศ.2546 มาตรา 38 กำหนดว่า“เมื่อส่วนราชการใดได้รับการติดต่อสอบถามเป็นหนังสือจากประชาชน หรือส่วนราชการ ด้วยกันเกี่ยวกับงานที่อยู่ในอำนาจหน้าที่ของส่วนราชการนั้น ให้เป็นหน้าที่ของส่วนราชการนั้นที่จะต้องตอบคำถามหรือแจ้งการดำเนินการให้ทราบภายใน 15 วัน หรือภายในระยะเวลาที่กำหนด บนพื้นฐานของ หลักธรรมา</w:t>
      </w:r>
      <w:proofErr w:type="spellStart"/>
      <w:r w:rsidRPr="00C7412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74128">
        <w:rPr>
          <w:rFonts w:ascii="TH SarabunIT๙" w:hAnsi="TH SarabunIT๙" w:cs="TH SarabunIT๙"/>
          <w:sz w:val="32"/>
          <w:szCs w:val="32"/>
          <w:cs/>
        </w:rPr>
        <w:t>บาล ซึ่งอำนาจหน้าที่ดำเนินการเกี่ยวกับข้อร้องเรียนการทุจริต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ภายใต้การอภิบาลระบบการรับเรื่องราวร้องเรียน/ ร้องทุกข์คือ การป้องกัน ส่งเสริม รักษา และฟื้นฟูบนพื้นฐานของหลักธรรมา</w:t>
      </w:r>
      <w:proofErr w:type="spellStart"/>
      <w:r w:rsidRPr="00C7412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74128">
        <w:rPr>
          <w:rFonts w:ascii="TH SarabunIT๙" w:hAnsi="TH SarabunIT๙" w:cs="TH SarabunIT๙"/>
          <w:sz w:val="32"/>
          <w:szCs w:val="32"/>
          <w:cs/>
        </w:rPr>
        <w:t>บาลของระบบอย่างสูงสุดและยั่งยืน</w:t>
      </w:r>
    </w:p>
    <w:p w14:paraId="7684CE1C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E3FDE2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488FAEB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 xml:space="preserve">2.1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เพื่อให้ข้าราชการตำรวจและบุคลากรในสังกัด ผู้มีหน้าที่รับผิดชอบสามารถ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นำไปเป็นกรอบแนวทางการดำเนินงานให้เป็นรูปธรรม ปฏิบัติงานตามมาตรฐานกระบวนการจัดการ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เรื่องร้องเรียน/ แจ้งเบาะแส ด้านการทุจริต และประพฤติมิชอบ ได้อย่างมีประสิทธิภาพ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EF76D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</w:rPr>
        <w:t xml:space="preserve">2.2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เพื่อให้มั่นใจว่ากระบวนการจัดการเรื่องร้องเรียน/แจ้งเบาะแสการทุจริต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ประพฤติมิชอบของหน่วยงานใช้เป็นแนวทางการปฏิบัติตามขั้นตอนที่สอดคล้องกับข้อกำหนด ระเบียบ</w:t>
      </w:r>
      <w:r w:rsidRPr="00C74128">
        <w:rPr>
          <w:rFonts w:ascii="TH SarabunIT๙" w:hAnsi="TH SarabunIT๙" w:cs="TH SarabunIT๙"/>
          <w:sz w:val="32"/>
          <w:szCs w:val="32"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หลักเกณฑ์และ กฎหมายที่เกี่ยวข้องกับการจัดการเรื่องร้องเรียนอย่างครบถ้วนและมีประสิทธิภาพ</w:t>
      </w:r>
    </w:p>
    <w:p w14:paraId="63D6F2F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344D9E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927659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22D306E8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4BCAC34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2.3 เพื่อเป็นหลักฐานการแสดงขั้นตอนและวิธีการปฏิบัติงานที่สามารถถ่ายทอดให้แก่เจ้าหน้าที่ผู้มาปฏิบัติงานใหม่ พัฒนาการทำงานของข้าราชการตำรวจและบุคลากรให้มีความเป็นมืออาชีพ และ แสดงหรือเผยแพร่ให้บุคคลภายนอก หรือผู้รับบริการให้สามารถเข้าใจและใช่ประโยชน์จะกระบวนการที่มีอยู่ หรือเสนอแนะ ปรับปรุงกระบวนการในการปฏิบัติ</w:t>
      </w:r>
    </w:p>
    <w:p w14:paraId="25270A0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2.4 เพื่อพิทักษ์สิทธิของประชาชนและผู้ร้องเรียนตามหลักธรรมา</w:t>
      </w:r>
      <w:proofErr w:type="spellStart"/>
      <w:r w:rsidRPr="00C7412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C74128"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</w:p>
    <w:p w14:paraId="65B87EC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E4F9D3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b/>
          <w:bCs/>
          <w:sz w:val="32"/>
          <w:szCs w:val="32"/>
          <w:cs/>
        </w:rPr>
        <w:t>3. บทบาทหน้าที่ของผู้รับผิดชอบ</w:t>
      </w:r>
    </w:p>
    <w:p w14:paraId="785109D0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บทบาทในการเสริมสร้างความเข้มแข็งและเป็นเครือข่ายสำคัญในการขับเคลื่อนนโยบายและมาตรการต่างๆ ในการต่อต้านการทุจริตภายในหน่วยงาน รวมทั้งบูรณาการกับศูนย์ปฏิบัติการต่อต้านการทุจริต</w:t>
      </w:r>
    </w:p>
    <w:p w14:paraId="57F25BA2" w14:textId="5CEE4868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3.1 เสนอแนะผู้กำกับการ</w:t>
      </w:r>
      <w:r w:rsidR="007458F0">
        <w:rPr>
          <w:rFonts w:ascii="TH SarabunIT๙" w:hAnsi="TH SarabunIT๙" w:cs="TH SarabunIT๙"/>
          <w:sz w:val="32"/>
          <w:szCs w:val="32"/>
          <w:cs/>
        </w:rPr>
        <w:t>สถานีตำรวจภูธรสารภี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4128">
        <w:rPr>
          <w:rFonts w:ascii="TH SarabunIT๙" w:hAnsi="TH SarabunIT๙" w:cs="TH SarabunIT๙"/>
          <w:sz w:val="32"/>
          <w:szCs w:val="32"/>
          <w:cs/>
        </w:rPr>
        <w:t>เกี่ยวกับการป้องกันปราบปรามการทุจริตประพฤติมิชอบของหน่วยงาน รวมทั้งจัดทำแผนปฏิบัติการป้องกันปราบปรามการทุจริต ประพฤติมิชอบของหน่วยงานให้สอดคล้องกับยุทธศาสตร์ว่าด้วยการป้องกันปราบปรามการทุจริตและนโยบายของรัฐบาล ที่เกี่ยวข้อง</w:t>
      </w:r>
    </w:p>
    <w:p w14:paraId="07B2456C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3.2 ประสาน เร่งรัด กำกับติดตามการดำเนินการตามแผนปฏิบัติการป้องกันปราบปรามการทุจริตประพฤติมิชอบของหน่วยงาน</w:t>
      </w:r>
    </w:p>
    <w:p w14:paraId="5D1E057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3.3 ดำเนินการเกี่ยวกับข้อร้องเรียนการทุจริต การปฏิบัติหรือการละเว้นการปฏิบัติหน้าที่โดยมิชอบของข้าราชการตำรวจและบุคลากรในหน่วยงาน</w:t>
      </w:r>
    </w:p>
    <w:p w14:paraId="63C4A023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3.4 คุ้มครองคุณธรรมจริยธรรม ตามระเบียบ ข้อบังคับ ข้อกฎหมายต่างๆ ที่เกี่ยวข้อง</w:t>
      </w:r>
    </w:p>
    <w:p w14:paraId="09404CDD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3.5 ประสานงานที่เกี่ยวข้องกับการป้องกันปราบปรามการทุจริต ประพฤติมิชอบและคุ้มครอง จริยธรรมกับหน่วยงานที่เกี่ยวข้อง</w:t>
      </w:r>
    </w:p>
    <w:p w14:paraId="02D16E37" w14:textId="77777777" w:rsidR="00387290" w:rsidRPr="00C74128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3.6 ติดตาม ประเมินผล และรายงานผลการป้องกันปราบปรามการทุจริตและประพฤติมิชอบ และการคุ้มครองจริยธรรมเสนอต่อหัวหน้าหน่วยงาน</w:t>
      </w:r>
    </w:p>
    <w:p w14:paraId="377DE2BD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7412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74128">
        <w:rPr>
          <w:rFonts w:ascii="TH SarabunIT๙" w:hAnsi="TH SarabunIT๙" w:cs="TH SarabunIT๙"/>
          <w:sz w:val="32"/>
          <w:szCs w:val="32"/>
          <w:cs/>
        </w:rPr>
        <w:t>3.7 ปฏิบัติงานสนับสนุนการปฏิบัติงานของหน่วยงานที่เกี่ยวข้อง หรือตามที่ได้รับ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</w:p>
    <w:p w14:paraId="73702D5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87B0A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8FE47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3D3446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0B495B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09FF6E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98CA7F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D3212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69E6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47A24C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</w:p>
    <w:p w14:paraId="4A29FF05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14:paraId="4829529C" w14:textId="726635FE" w:rsidR="00387290" w:rsidRPr="00022575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แนวทางการจัดการเรื่องร้องเรียนของ 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สภ.สารภี</w:t>
      </w:r>
    </w:p>
    <w:p w14:paraId="745304CF" w14:textId="5163EB3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ฝ่ายอำนวยการ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ได้ดำเนินการจัดทำแนวทางการจัดการเรื่องร้องเรียน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เกี่ยวกับการทุจริตและประพฤติมิชอบ การจัดซื้อจัดจ้าง และการให้บริการต่างๆ ของข้าราชการตำรวจ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โดยครอบคลุมการบริหารจัดการเรื่องร้องเรียนต่างๆ ตลอดจนการรับฟังข้อคิดเห็น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ข้อเสนอแนะเกี่ยวกับการปฏิบัติงานและการให้บริการต่างๆ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ตำรวจ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ที่มีหน้าที่รับผิดชอบหรือเกี่ยวกับการจัดการเรื่องร้องเรียนทุจริตของ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ข้าราชการตำรวจ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สามารถดำเนินการจัดการเรื่องร้องเรียนการทุจริตเป็นไปในทิศทาง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เดียวกันเพื่อให้การจัดการเรื่องร้องเรียนของ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เป็นไปอย่างมีคุณภาพและช่วยแก้ไข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ปัญหาของผู้ร้องเรียนได้อย่างแท้จริง โดยมีรายละเอียดประกอบด้วย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EC66BF" w14:textId="1A4DE19C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4.1.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คำจำกัดความ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 มีความหมายคลอบคลุมถึง ข้อร้องเรียน/ข้อเสนอแนะ/ข้อคิดเห็น/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คำชมเชย/การสอบถามหรือร้องขอข้อมูล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ผู้ร้องเรียน หมายถึง ประชาชนทั่วไป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องค์กรภาครัฐ/ภาคเอกชน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Pr="00022575">
        <w:rPr>
          <w:rFonts w:ascii="TH SarabunIT๙" w:hAnsi="TH SarabunIT๙" w:cs="TH SarabunIT๙"/>
          <w:sz w:val="32"/>
          <w:szCs w:val="32"/>
        </w:rPr>
        <w:t>,</w:t>
      </w:r>
      <w:r w:rsidRPr="00022575">
        <w:rPr>
          <w:rFonts w:ascii="TH SarabunIT๙" w:hAnsi="TH SarabunIT๙" w:cs="TH SarabunIT๙"/>
          <w:sz w:val="32"/>
          <w:szCs w:val="32"/>
          <w:cs/>
        </w:rPr>
        <w:t>ผู้มี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ส่วนได้ส่วนเสียที่ติดต่อกับ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 ผ่านช่องทางต่างๆ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2E7672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ประเภทข้อร้องเรียน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82AAB6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4.2.1.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ข้อร้องเรียนเกี่ยวกับการทุจริตและประพฤติมิชอบ หมายถึง ข้อสงสัยใน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ด้านการปฏิบัติงานที่มีการ ฝ่าฝืนการปฏิบัติงานหรือการปฏิบัติงานไม่ถูกต้องไม่เป็นไปตามขั้นตอน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หรือมีการใช้อำนาจหน้าที่ในทางมิชอบ ต้องการให้ผู้ปฏิบัติงานชี้แจงตอบข้อสงสัย ปรับปรุง หรือแก้ไข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การปฏิบัติงานให้ถูกต้องและชัดเจน โปร่งใสสามารถตรวจสอบได้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DBE3E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ข้อร้องเรียนเกี่ยวกับกระบวนการจัดซื้อจัดจ้าง หมายถึง ความไม่พอใจ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ด้านการจัดซื้อจัดจ้างต้องการให้ผู้ให้บริการชี้แจง ตอบข้อสงสัย ปรับปรุง หรือแก้ไขการปฏิบัติงานด้าน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จัดซื้อจัดจ้างให้ถูกต้องและชัดเจน โปร่งใสสามารถตรวจสอบได้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C3025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4.2.3.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ข้อร้องเรียนการให้บริการ หมายถึง ข้อไม่พอใจด้านการให้บริการ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วิชาการ ต้องการให้ผู้ให้บริการปรับปรุง แก้ไขการปฏิบัติงาน ได้แก่ ความไม่สะดวกในการรับบริการ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ความล่าช้า ข้อผิดพลาดในการให้บริการ การเลือกปฏิบัติกับผู้รับบริการ การใช้คำพูด การดูแลต้อนรับ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การควบคุมอารมณ์ของผู้ปฏิบัติงาน เป็นต้น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3C9865" w14:textId="5A931782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4.2.4.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ข้อร้องเรียนประเภทอื่นๆ หมายถึง ข้อที่ไม่พึงพอใจในด้านอื่นๆ ที่ผู้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ร้องเรียน ประสงค์ให้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แก้ไขและดำเนินการให้ถูกต้องและโปร่งใ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</w:p>
    <w:p w14:paraId="7CAF32A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37515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3754B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B8A99F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500FC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793489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E121F2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</w:p>
    <w:p w14:paraId="76E000E6" w14:textId="77777777" w:rsidR="00387290" w:rsidRDefault="00387290" w:rsidP="00387290">
      <w:pPr>
        <w:pStyle w:val="a9"/>
        <w:ind w:left="0"/>
        <w:rPr>
          <w:rFonts w:ascii="TH SarabunIT๙" w:hAnsi="TH SarabunIT๙" w:cs="TH SarabunIT๙"/>
          <w:sz w:val="32"/>
          <w:szCs w:val="32"/>
        </w:rPr>
      </w:pPr>
    </w:p>
    <w:p w14:paraId="0A8F7C6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ช่องทางการรับเรื่องร้องเรียน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A45735" w14:textId="215468CE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5.1.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กล่องรับข้อคิดเห็น/ข้อร้องเรียน ณ จุดบริการประชาชน </w:t>
      </w:r>
      <w:r w:rsidRPr="00022575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022575">
        <w:rPr>
          <w:rFonts w:ascii="TH SarabunIT๙" w:hAnsi="TH SarabunIT๙" w:cs="TH SarabunIT๙"/>
          <w:sz w:val="32"/>
          <w:szCs w:val="32"/>
        </w:rPr>
        <w:t xml:space="preserve">1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</w:p>
    <w:p w14:paraId="64B25349" w14:textId="0A3E2BD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5.2.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ในวัน เวลาราชการ โดยการกรอกข้อมูลแบบฟอร์ม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แจ้งข้อร้องเรียน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ณ ศูนย์ปฏิบัติการต่อต้านการทุจริต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</w:p>
    <w:p w14:paraId="2831F8D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5.3. </w:t>
      </w:r>
      <w:r w:rsidRPr="00022575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ในขณะการปฏิบัติงานของเจ้าหน้าที่ ณ จุด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8DF4D8" w14:textId="77777777" w:rsidR="007458F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5.4. </w:t>
      </w:r>
      <w:r w:rsidRPr="00022575">
        <w:rPr>
          <w:rFonts w:ascii="TH SarabunIT๙" w:hAnsi="TH SarabunIT๙" w:cs="TH SarabunIT๙"/>
          <w:sz w:val="32"/>
          <w:szCs w:val="32"/>
          <w:cs/>
        </w:rPr>
        <w:t>จดหมายอิเล็กทรอนิกส์ :</w:t>
      </w:r>
      <w:r w:rsidR="0074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0249B2A" w14:textId="6DDCBF53" w:rsidR="00387290" w:rsidRDefault="007458F0" w:rsidP="007458F0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  <w:hyperlink r:id="rId5" w:history="1"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https://docs.google.com/forms/d/e/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1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FAIpQLSeOxg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7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Fj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0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aGO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8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KNncehTxgegzukSyqWP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8-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A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  <w:cs/>
          </w:rPr>
          <w:t>0</w:t>
        </w:r>
        <w:r w:rsidRPr="003C3E30">
          <w:rPr>
            <w:rStyle w:val="ae"/>
            <w:rFonts w:ascii="TH SarabunIT๙" w:hAnsi="TH SarabunIT๙" w:cs="TH SarabunIT๙"/>
            <w:sz w:val="32"/>
            <w:szCs w:val="32"/>
          </w:rPr>
          <w:t>BpEYlwjBwdHaw/viewform?usp=publish-editor</w:t>
        </w:r>
      </w:hyperlink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761572D" w14:textId="30F2A21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5.5. </w:t>
      </w:r>
      <w:r w:rsidRPr="00022575">
        <w:rPr>
          <w:rFonts w:ascii="TH SarabunIT๙" w:hAnsi="TH SarabunIT๙" w:cs="TH SarabunIT๙"/>
          <w:sz w:val="32"/>
          <w:szCs w:val="32"/>
          <w:cs/>
        </w:rPr>
        <w:t>จดหมายถึง ผกก.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5A26AD" w14:textId="115363AA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5.6. Facebook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E9379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7458F0">
        <w:rPr>
          <w:rFonts w:ascii="TH SarabunIT๙" w:hAnsi="TH SarabunIT๙" w:cs="TH SarabunIT๙"/>
          <w:sz w:val="32"/>
          <w:szCs w:val="32"/>
          <w:cs/>
        </w:rPr>
        <w:t>จว.เชียงใหม่</w:t>
      </w:r>
      <w:proofErr w:type="gramEnd"/>
      <w:hyperlink r:id="rId6" w:history="1">
        <w:r w:rsidR="007458F0" w:rsidRPr="003C3E30">
          <w:rPr>
            <w:rStyle w:val="ae"/>
            <w:rFonts w:ascii="TH SarabunIT๙" w:hAnsi="TH SarabunIT๙" w:cs="TH SarabunIT๙"/>
            <w:sz w:val="32"/>
            <w:szCs w:val="32"/>
          </w:rPr>
          <w:t>https://www.facebook.com/saraphipolice?locale=th_TH</w:t>
        </w:r>
      </w:hyperlink>
      <w:r w:rsidR="0074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98A7FB6" w14:textId="70579353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๗. ทางเว็บไซต์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hyperlink r:id="rId7" w:history="1">
        <w:r w:rsidR="007458F0" w:rsidRPr="003C3E30">
          <w:rPr>
            <w:rStyle w:val="ae"/>
            <w:rFonts w:ascii="TH SarabunIT๙" w:hAnsi="TH SarabunIT๙" w:cs="TH SarabunIT๙"/>
            <w:sz w:val="32"/>
            <w:szCs w:val="32"/>
          </w:rPr>
          <w:t>https://sarapee.chiangmai.police.go.th/</w:t>
        </w:r>
      </w:hyperlink>
      <w:r w:rsidR="00745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15219D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๘. ศูนย์รับเรื่องราวร้องทุกข์ </w:t>
      </w:r>
      <w:r w:rsidRPr="00022575">
        <w:rPr>
          <w:rFonts w:ascii="TH SarabunIT๙" w:hAnsi="TH SarabunIT๙" w:cs="TH SarabunIT๙"/>
          <w:sz w:val="32"/>
          <w:szCs w:val="32"/>
        </w:rPr>
        <w:t xml:space="preserve">1112 </w:t>
      </w:r>
      <w:r w:rsidRPr="00022575">
        <w:rPr>
          <w:rFonts w:ascii="TH SarabunIT๙" w:hAnsi="TH SarabunIT๙" w:cs="TH SarabunIT๙"/>
          <w:sz w:val="32"/>
          <w:szCs w:val="32"/>
          <w:cs/>
        </w:rPr>
        <w:t>ของรัฐบาล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B569A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</w:t>
      </w:r>
      <w:r w:rsidRPr="00022575">
        <w:rPr>
          <w:rFonts w:ascii="TH SarabunIT๙" w:hAnsi="TH SarabunIT๙" w:cs="TH SarabunIT๙"/>
          <w:sz w:val="32"/>
          <w:szCs w:val="32"/>
          <w:cs/>
        </w:rPr>
        <w:t xml:space="preserve">๙. สายด่วน </w:t>
      </w:r>
      <w:proofErr w:type="spellStart"/>
      <w:r w:rsidRPr="00022575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Pr="00022575">
        <w:rPr>
          <w:rFonts w:ascii="TH SarabunIT๙" w:hAnsi="TH SarabunIT๙" w:cs="TH SarabunIT๙"/>
          <w:sz w:val="32"/>
          <w:szCs w:val="32"/>
          <w:cs/>
        </w:rPr>
        <w:t xml:space="preserve">นายกรัฐมนตรี </w:t>
      </w:r>
      <w:r w:rsidRPr="00022575">
        <w:rPr>
          <w:rFonts w:ascii="TH SarabunIT๙" w:hAnsi="TH SarabunIT๙" w:cs="TH SarabunIT๙"/>
          <w:sz w:val="32"/>
          <w:szCs w:val="32"/>
        </w:rPr>
        <w:t xml:space="preserve">1111 </w:t>
      </w:r>
    </w:p>
    <w:p w14:paraId="4BA3EA56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5.1</w:t>
      </w:r>
      <w:r w:rsidRPr="00022575">
        <w:rPr>
          <w:rFonts w:ascii="TH SarabunIT๙" w:hAnsi="TH SarabunIT๙" w:cs="TH SarabunIT๙"/>
          <w:sz w:val="32"/>
          <w:szCs w:val="32"/>
          <w:cs/>
        </w:rPr>
        <w:t>๐. สำนักงานจเรตำรวจ สำนักงานตำรวจแห่งชาติ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61D30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E8F7E6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22575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022575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7B1C4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6.1 </w:t>
      </w:r>
      <w:r w:rsidRPr="00022575">
        <w:rPr>
          <w:rFonts w:ascii="TH SarabunIT๙" w:hAnsi="TH SarabunIT๙" w:cs="TH SarabunIT๙"/>
          <w:sz w:val="32"/>
          <w:szCs w:val="32"/>
          <w:cs/>
        </w:rPr>
        <w:t>ระบุ ชื่อ นามสกุลจริง ของผู้ร้องเรียน/ผู้แจ้งเบาะแส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F8B4F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 xml:space="preserve">6.2 </w:t>
      </w:r>
      <w:r w:rsidRPr="00022575">
        <w:rPr>
          <w:rFonts w:ascii="TH SarabunIT๙" w:hAnsi="TH SarabunIT๙" w:cs="TH SarabunIT๙"/>
          <w:sz w:val="32"/>
          <w:szCs w:val="32"/>
          <w:cs/>
        </w:rPr>
        <w:t>ระบุ วัน เดือน ปีของหนังสือร้องเรียน/แจ้งเบาะแส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428A0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ระบุข้อเท็จจริง พฤติการณ์ ประกอบเรื่องร้องเรียน/เรื่องแจ้งเบาะแส โดย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ปรากฏชัดเจนว่ามีมูลมีข้อเท็จจริง หรือชี้ช่องทางการแจ้งเบาะแสเกี่ยวกับทุจริตของเจ้าหน้าที่หรือ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หน่วยงาน ที่ชัดแจ้งเพียงพอที่จะสามารถด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22575">
        <w:rPr>
          <w:rFonts w:ascii="TH SarabunIT๙" w:hAnsi="TH SarabunIT๙" w:cs="TH SarabunIT๙"/>
          <w:sz w:val="32"/>
          <w:szCs w:val="32"/>
          <w:cs/>
        </w:rPr>
        <w:t>เนินการสอบสวนได้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B4CC9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22575"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ระบุพยานเอกสาร พยานวัตถุ พยานบุคคล (ถ้ามี) โดยใช้ถ้อยค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22575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022575">
        <w:rPr>
          <w:rFonts w:ascii="TH SarabunIT๙" w:hAnsi="TH SarabunIT๙" w:cs="TH SarabunIT๙"/>
          <w:sz w:val="32"/>
          <w:szCs w:val="32"/>
        </w:rPr>
        <w:t xml:space="preserve"> </w:t>
      </w:r>
      <w:r w:rsidRPr="00022575">
        <w:rPr>
          <w:rFonts w:ascii="TH SarabunIT๙" w:hAnsi="TH SarabunIT๙" w:cs="TH SarabunIT๙"/>
          <w:sz w:val="32"/>
          <w:szCs w:val="32"/>
          <w:cs/>
        </w:rPr>
        <w:t>ข้อความที่สุภาพ การติดต่อและการสอบสวน เป็นเรื่องลับ เป็นกรณีบุคคล อาจไม่สามารถเป็ดเผย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ข้อมูลการกระท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967502">
        <w:rPr>
          <w:rFonts w:ascii="TH SarabunIT๙" w:hAnsi="TH SarabunIT๙" w:cs="TH SarabunIT๙"/>
          <w:sz w:val="32"/>
          <w:szCs w:val="32"/>
          <w:cs/>
        </w:rPr>
        <w:t>ผิด ได้จนกว่าคดีความจะยุติ</w:t>
      </w:r>
    </w:p>
    <w:p w14:paraId="60186A6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B602AD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916EDB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569064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EE1515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ABAEC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5CF4B6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24E3F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49C89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A1A84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C211BF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0E2FB7B0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14:paraId="57A6929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967502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กระบวนการจัดการข้อร้องเรียน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5342F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7.1.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3BC9FB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7.2.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ฝ่ายอำนวยการจะดำเนินการพิจารณาแยกประเภท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ของเรื่องร้องเรียนและข้อเสนอแนะ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C05F0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7.3. </w:t>
      </w:r>
      <w:r w:rsidRPr="00967502">
        <w:rPr>
          <w:rFonts w:ascii="TH SarabunIT๙" w:hAnsi="TH SarabunIT๙" w:cs="TH SarabunIT๙"/>
          <w:sz w:val="32"/>
          <w:szCs w:val="32"/>
          <w:cs/>
        </w:rPr>
        <w:t>ฝ่ายอำนวยการ ส่งเรื่องร้องเรียน ข้อคิดเห็น/ข้อเสนอแนะ ไปยังฝ่ายต่างๆ ที่เกี่ยวข้องเพื่อพิจารณาดำเนินการโดยเร็ว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0A55E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7.4.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เมื่อฝ่ายต่างๆ ที่เกี่ยวข้องดำเนินการตรวจสอบเรื่องร้องเรียน ข้อคิดเห็น/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ข้อเสนอแนะเสร็จเรียบร้อยแล้วให้แจ้งผลการดำเนินงานไปยังผู้รับเรื่องร้องเรียน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8E47E6" w14:textId="7B349C2E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7.5. </w:t>
      </w:r>
      <w:r w:rsidRPr="00967502">
        <w:rPr>
          <w:rFonts w:ascii="TH SarabunIT๙" w:hAnsi="TH SarabunIT๙" w:cs="TH SarabunIT๙"/>
          <w:sz w:val="32"/>
          <w:szCs w:val="32"/>
          <w:cs/>
        </w:rPr>
        <w:t>ฝ่ายอำนวยการ รวบรวมข้อมูลเสนอต่อ ผกก.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69193E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FA65C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967502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2009C4" w14:textId="592CFBD3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8.1.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 โดยการให้ผู้ร้องเรียนทำ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การบันทึกข้อมูลรายละเอียดการร้องเรียน ได้แก่ ชื่อผู้ร้องเรียน ที่อยู่ หมายเลขโทรศัพท์ ชื่อหน่วยงาน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หรือชื่อผู้ถูกร้องเรียน และเหตุที่ร้องเรียน ตามแบบฟอร์มเอกสารที่กำหนด เพื่อประโยชน์ในการแจ้ง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ผลการดำเนินการกลับไปให้ผู้ร้องเรียนทราบ แต่หากผู้ร้องประสงค์ที่จะปกปิดชื่อผู้ร้องสามารถที่จะ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ระบุไว้ในแบบฟอร์ม ซึ่ง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 จะรักษาเป็นความลับอย่างเคร่งครัด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23890F" w14:textId="150A63AE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 xml:space="preserve">8.2.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เมื่อได้รับข้อร้องเรียนฝ่ายต่างๆ ที่เกี่ยวข้องจะดำเนินการตามกระบวนการ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จัดการเรื่องร้องเรียนตามขั้นตอนต่างๆ ทันที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กระบวนการจัดการเรื่องร้องเรียน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 ดำเนินการตามกระบวนการจัดการเรื่อง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ร้องเรียนตามขั้นตอนต่างๆสรุปเป็นตารางแสดงการบวนการจัดการเรื่องร้องเรียน ดังนี้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4DCAA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เรื่องร้องเรียนจาก ภายใน/ภายนอก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647070" w14:textId="4572CB09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ฝ่ายอำนวยการ 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พิจารณาคัดแยกประเภทเรื่องร้องเรียน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3A57A0" w14:textId="38839FD3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67502">
        <w:rPr>
          <w:rFonts w:ascii="TH SarabunIT๙" w:hAnsi="TH SarabunIT๙" w:cs="TH SarabunIT๙"/>
          <w:sz w:val="32"/>
          <w:szCs w:val="32"/>
        </w:rPr>
        <w:t>3.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กรณี การทุจริตและประพฤติมิชอบเสนอตั้งคณะกรรมการสืบสวนข้อเท็จจริง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รายงานความคืบหน้าให้ผู้ร้องทราบภายใน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15 </w:t>
      </w:r>
      <w:r w:rsidRPr="00967502">
        <w:rPr>
          <w:rFonts w:ascii="TH SarabunIT๙" w:hAnsi="TH SarabunIT๙" w:cs="TH SarabunIT๙"/>
          <w:sz w:val="32"/>
          <w:szCs w:val="32"/>
          <w:cs/>
        </w:rPr>
        <w:t>วันนับจากวันรับเรื่อง คณะกรรมการสืบสวนข้อเท็จจริง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ดำเนินการ กรณีมีมูล ตั้งคณะกรรมการสอบสวนวินัยร้ายแรง/ไม่ร้ายแรง คณะกรรมการสอบสวนวินัย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ร้ายแรงดำเนินการสอบสวนภายใน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270 </w:t>
      </w:r>
      <w:r w:rsidRPr="00967502">
        <w:rPr>
          <w:rFonts w:ascii="TH SarabunIT๙" w:hAnsi="TH SarabunIT๙" w:cs="TH SarabunIT๙"/>
          <w:sz w:val="32"/>
          <w:szCs w:val="32"/>
          <w:cs/>
        </w:rPr>
        <w:t>วันเสนอลงโทษ หรือ ยุติเรื่องรายงาน ผกกฯ และหน่วยงาน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ที่เกี่ยวข้องเพื่อพิจารณา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ผกก.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 ออกคาสั่งสั่งให้เป็นไปตาม มติคณะกรรมการกรณีไม่มี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มูลให้ยุติเรื่องเสนอ ผกก.</w:t>
      </w:r>
      <w:r w:rsidR="007458F0">
        <w:rPr>
          <w:rFonts w:ascii="TH SarabunIT๙" w:hAnsi="TH SarabunIT๙" w:cs="TH SarabunIT๙"/>
          <w:sz w:val="32"/>
          <w:szCs w:val="32"/>
          <w:cs/>
        </w:rPr>
        <w:t>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ผ่านฝ่าย อก.รายงาน ผกกฯ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>และหน่วยงานที่เกี่ยวข้อง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รายงานผลให้ผู้ร้องทราบ ภายใน </w:t>
      </w:r>
      <w:r w:rsidRPr="00967502">
        <w:rPr>
          <w:rFonts w:ascii="TH SarabunIT๙" w:hAnsi="TH SarabunIT๙" w:cs="TH SarabunIT๙"/>
          <w:sz w:val="32"/>
          <w:szCs w:val="32"/>
        </w:rPr>
        <w:t xml:space="preserve">10 </w:t>
      </w:r>
      <w:r w:rsidRPr="00967502">
        <w:rPr>
          <w:rFonts w:ascii="TH SarabunIT๙" w:hAnsi="TH SarabunIT๙" w:cs="TH SarabunIT๙"/>
          <w:sz w:val="32"/>
          <w:szCs w:val="32"/>
          <w:cs/>
        </w:rPr>
        <w:t xml:space="preserve">วันนับจากทราบ มติ </w:t>
      </w:r>
      <w:proofErr w:type="spellStart"/>
      <w:r w:rsidRPr="00967502">
        <w:rPr>
          <w:rFonts w:ascii="TH SarabunIT๙" w:hAnsi="TH SarabunIT๙" w:cs="TH SarabunIT๙"/>
          <w:sz w:val="32"/>
          <w:szCs w:val="32"/>
          <w:cs/>
        </w:rPr>
        <w:t>คก</w:t>
      </w:r>
      <w:proofErr w:type="spellEnd"/>
      <w:r w:rsidRPr="00967502">
        <w:rPr>
          <w:rFonts w:ascii="TH SarabunIT๙" w:hAnsi="TH SarabunIT๙" w:cs="TH SarabunIT๙"/>
          <w:sz w:val="32"/>
          <w:szCs w:val="32"/>
          <w:cs/>
        </w:rPr>
        <w:t>ก.</w:t>
      </w:r>
      <w:r w:rsidRPr="0096750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404DE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FA246F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549E0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3F3501" w14:textId="77777777" w:rsidR="00387290" w:rsidRDefault="00387290" w:rsidP="00387290">
      <w:pPr>
        <w:pStyle w:val="a9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39E145A0" w14:textId="40B8439C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E242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แบบแจ้งข้อร้องเรียน </w:t>
      </w:r>
      <w:r w:rsidR="007458F0">
        <w:rPr>
          <w:rFonts w:ascii="TH SarabunIT๙" w:hAnsi="TH SarabunIT๙" w:cs="TH SarabunIT๙"/>
          <w:b/>
          <w:bCs/>
          <w:sz w:val="40"/>
          <w:szCs w:val="40"/>
          <w:cs/>
        </w:rPr>
        <w:t>สภ.สารภี</w:t>
      </w:r>
    </w:p>
    <w:p w14:paraId="1238D1EF" w14:textId="77777777" w:rsidR="00387290" w:rsidRPr="00793644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DA8A41" w14:textId="77777777" w:rsidR="00387290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วันที่.................เดือน................................พ.ศ. ….................…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2F69D94" w14:textId="77777777" w:rsidR="00387290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ร้องเรียน...............................................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A0818EC" w14:textId="2EC7033D" w:rsidR="00387290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เรียน ผกก.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สภ.สารภี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3B0EDA1" w14:textId="77777777" w:rsidR="00387290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ข้าพเจ้าชื่อ...............................................................นามสกุล..............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อยู่บ้านเลขที่ ................. หมู่ที่…….…… ถนน..............................</w:t>
      </w:r>
      <w:proofErr w:type="spellStart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ตําบล</w:t>
      </w:r>
      <w:proofErr w:type="spellEnd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/แขวง........................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อําเภอ</w:t>
      </w:r>
      <w:proofErr w:type="spellEnd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/เขต.......................จังหวัด................................... รหัสไปรษณีย์........................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โทรศัพท์..................................................................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0598EF71" w14:textId="77777777" w:rsidR="00387290" w:rsidRDefault="00387290" w:rsidP="0038729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ขอร้องเรียน นาย/นาง/นางสาว/อื่นๆ (ระบุ)………………….......…………...ตำแหน่ง...................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ฝ่ายงาน 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..............ได้กระทำการเป็นการทุจริตและประพฤติมิชอบหรือ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ฝ่าฝืนไม่ปฏิบัติตามหรือปฏิบัติไม่ถูกต้องในกระบวนการ โดยมีรายละเอียดข้อเท็จจริง ดังนี้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……………………………………........…...............…………………………………………………………………………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……………….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……………………………….……………………………………………………………………………………………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…………………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พร้อมนี้ ข้าพเจ้าได้แนบเอกสารเพื่อประกอบการพิจารณามาด้วยแล้ว คือ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(1)....................................................................................</w:t>
      </w:r>
      <w:proofErr w:type="spellStart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จํานวน</w:t>
      </w:r>
      <w:proofErr w:type="spellEnd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..................... แผ่น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(2).....................................................................................</w:t>
      </w:r>
      <w:proofErr w:type="spellStart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จํานวน</w:t>
      </w:r>
      <w:proofErr w:type="spellEnd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.................... แผ่น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7266D22" w14:textId="171D165E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ข้าพเจ้าขอรับรองว่า ข้อเท็จจริงที่ได้ยื่นร้องเรียนต่อ ผกก.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สภ.สารภี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เป็นความ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จริงทุกประการ และขอรับผิดชอบต่อข้อเท็จจริงดังกล่าวข้างต้นทั้งหมด และข้าพเจ้ารับทราบว่าการ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นำความเท็จมาร้องเรียนต่อเจ้าหน้าที่ ซึ่งทำให้ผู้อื่นได้รับความเสียหาย เป็นความผิดตามประมวล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กฎหมายอาญาฐานแจ้งความเท็จต่อเจ้าพนักงาน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8359C32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BB62B1E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ขอแสดงความนับถือ</w:t>
      </w:r>
    </w:p>
    <w:p w14:paraId="56A0E89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6083974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ลงชื่อ)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ผู้ร้องเรียน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(.............................................) </w:t>
      </w:r>
    </w:p>
    <w:p w14:paraId="34910B5B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ช่องทางรับเรื่องร้องเรียน ( ) ด้วยตนเอง ( ) อินเทอร์เน็ต ( ) จดหมาย ( ) อื่นๆ ได้แก่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B6D7169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บันทึกเพิ่มเติม……………………………………………………………………………………………………………………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0A48A54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ลงชื่อ)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เจ้าหน้าที่ผู้รับเรื่องร้องเรียน</w:t>
      </w:r>
    </w:p>
    <w:p w14:paraId="735BB9C4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(……………………………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</w:t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20F27AC8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spellStart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</w:t>
      </w:r>
    </w:p>
    <w:p w14:paraId="115D17C3" w14:textId="77777777" w:rsidR="00387290" w:rsidRDefault="00387290" w:rsidP="00387290">
      <w:pPr>
        <w:pStyle w:val="a9"/>
        <w:ind w:left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242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E2424">
        <w:rPr>
          <w:rFonts w:ascii="TH SarabunIT๙" w:hAnsi="TH SarabunIT๙" w:cs="TH SarabunIT๙"/>
          <w:b/>
          <w:bCs/>
          <w:sz w:val="32"/>
          <w:szCs w:val="32"/>
          <w:cs/>
        </w:rPr>
        <w:t>วันที่.........เดือน................. พ.ศ..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</w:p>
    <w:p w14:paraId="3B6543CB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5FCCFB65" wp14:editId="55D546BA">
            <wp:extent cx="995407" cy="1106007"/>
            <wp:effectExtent l="0" t="0" r="0" b="0"/>
            <wp:docPr id="7249350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35037" name="รูปภาพ 7249350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626" cy="112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A62D" w14:textId="4BA3CD38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981E79C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มาตรการป้องกันผู้แจ้งเบาะแสการทุจริต</w:t>
      </w:r>
    </w:p>
    <w:p w14:paraId="179F2EA8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233C">
        <w:rPr>
          <w:rFonts w:ascii="TH SarabunIT๙" w:hAnsi="TH SarabunIT๙" w:cs="TH SarabunIT๙"/>
          <w:b/>
          <w:bCs/>
          <w:sz w:val="32"/>
          <w:szCs w:val="32"/>
        </w:rPr>
        <w:t>.......................................................................</w:t>
      </w:r>
    </w:p>
    <w:p w14:paraId="50CD947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ตามมติคณะรัฐมนตรีเห็นชอบให้ทุกภาคส่วนราชการและหน่วยงานของรัฐ กำหนด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 หรือแนวทางป้องกันและแก้ไขปัญหาการทุจริตประพฤติมิชอบในส่วนราชการและหน่วยงาน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ของรัฐ โดยมั่งเน้นการสร้างธรรมา</w:t>
      </w:r>
      <w:proofErr w:type="spellStart"/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ภิ</w:t>
      </w:r>
      <w:proofErr w:type="spellEnd"/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บาลในการบริหารงาน และส่งเสริมการมีส่วนร่วมจากทุกภาคส่วน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ในการตรวจสอบเฝ้าระวังเพื่อสกัดกั้นมิให้เกิดการทุจริตประพฤติมิชอบได้ เพื่อให้สอดคล้องกับ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ยุทธศาสตร์ชาติว่าด้วยการป้องกันและปราบปรามการทุจริตเพื่อให้การดำเนินการคุ้มครองดูแลผู้ที่ถูก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คุกคามหรือถูกกลั่นแกล้งจากผลของการให้ข้อมูลหรือเป็นพยานหรือถูกร้องเรียนอย่างไม่เป็นธรรมใน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เรื่องการทุจริตประพฤติมิชอบของหน่วยงาน หรือข้าราชการตำรวจในสังกัด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9C62E63" w14:textId="60897A00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จึงขอประกาศมาตรการคุ้มครองดูแลแก่ผู้ที่ถูกคุกคามหรือถูก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กลั่นแกล้งกรณีมีการร้องเรียนผ่านสื่อต่างๆ ดังนี้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2EE87E5" w14:textId="29AE962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1.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มาตรการคุ้มครองดูแลแก่ผู้ที่ถูกคุกคามหรือถูกกลั้นแกล้งจากผลของการให้ข้อมูลหรือ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เป็นพยานหรือถูกร้องเรียนอย่างไม่เป็นธรรมในเรื่องการทุจริตประพฤติมิชอบของหน่วยงานหรือ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ข้าราชการตำรวจ ในสังกัด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</w:p>
    <w:p w14:paraId="53E046D0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กรณีบัตรสนเท่ห์ไม่ลงชื่อ ที่อยู่ ตำแหน่ง ไม่รับไว้พิจารณา เว้นแต่มีการระบุ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หลักฐานปราก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ฎ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ชัดแจ้งตลอดจนชี้พยานบุคคลที่แน่นอนเท่านั้น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E09859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กรณีร้องเรียนโดยระบุชื่อ ตำแหน่ง ที่อยู่ของผู้ร้องเรียน เมื่อผู้บังคับบัญชา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ได้รับร้องเรียนให้ถือเป็นความลับทางราชการ แล้วส่งสำเนาโดยปิดชื่อผู้ร้องเรียนให้ผู้บังคับบัญชาของผู้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ถูกกล่าวโทษทำการสืบสวน ทางลับว่ามีมูลความจริงหรือไม่เพียงใด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E5788AA" w14:textId="43122BFF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กรณีไม่มีมูลที่ควรกล่าวหาว่ากระทำผิดวินัย ให้ยุติเรื่องแล้วรายงานให้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ที่ได้รับเรื่องทราบกรณีผู้ร้องเรียนเป็นข้าราชการตำรวจในสังกัดนำความเท็จมาร้องเรีย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ให้ดำเนินการทางวินัย หากเป็นข้าราชการต่างสังกัดให้รายงานข้อเท็จให้ผู้บังคับบัญชาต้นสังกัดของผู้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ร้องเรียนทราบ เพื่อใช้ดุลพินิจสั่งการตามสมควรต่อไป กรณีผู้ร้องเรียนเป็นบุคคลภายนอกและผู้ถูก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คุกคามหรือผู้ถูกร้องเรียนมีความประสงค์ดำเนินคดีอาญาให้งานสอบสวน 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ดำเนินการช่วยเหลือด้านกฎหมาย ให้คำปรึกษาและคำแนะนำแก่ผู้ถูกคุกคามหรือผู้ถูก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ร้องเรียน เพื่อมิให้มีการกลั่นแกล้งกัน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F22B72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กรณีเป็นความผิดทางกฎหมาย ให้ดำเนินคดีทางอาญา หากปรากฏว่ามีมูลความ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จริง เป็นความผิดทางวินัยให้ดำเนินการสอบสวน หรือตั้งกรรมการสอบสวนตามระเบียบ</w:t>
      </w:r>
    </w:p>
    <w:p w14:paraId="21DA15E3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-2-</w:t>
      </w:r>
    </w:p>
    <w:p w14:paraId="46866587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F1D17F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ให้ผู้บังคับบัญชาใช้ดุลพินิจสั่งการตามที่เห็นสมควรเพื่อคุ้มครองผู้ร้องพยาน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บุคคลที่ให้ข้อมูลในการสืบสวนสอบสวน อย่าให้ต้องรับภัยหรือความไม่ชอบธรรมซึ่งอาจเนื่องมาจาก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การร้องเรียน การเป็นพยานหรือการให้ข้อมูลนั้น</w:t>
      </w:r>
    </w:p>
    <w:p w14:paraId="53FECCBA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2.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มาตรการป้องกันภัยผู้แจ้งเบาะแสการทุจริต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100E25F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เมื่อผู้บังคับบัญชาได้รับแจ้งในเบื้องต้น ให้ถือเป็นความลับทางราชการ ให้ปกปิด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มิให้มีการเปิดเผยชื่อตัว ชื่อสกุล ที่อยู่ หรือข้อมูลอย่างอื่นที่สามารถระบุตัวผู้แจ้งได้ แล้วดำเนินการ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สืบสวนทางลับว่ามีมูลความจริงหรือไม่เพียงใด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9F93871" w14:textId="3BEE63F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ในการดำเนินการตามขั้นตอนสืบสวนในทางลับเพื่อหาข้อเท็จจริง หากปรากฏว่า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ผู้แจ้งเบาะแสเป็นข้าราชการตำรวจในสังกัด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ข้าราชการต่างสังกัดหรือ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บุคคลภายนอกได้ให้ข้อเท็จจริงที่เป็นประโยชน์ต่อหน่วยงานอย่างยิ่ง ผู้แจ้งพึงมีสิทธิได้รับสิทธิ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ประโยชน์ตอบแทนตามสมควร เช่น ความชอบ หรือประกาศเกียรติคุณแล้วแต่กรณีเป็นการพิเศษ หาก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ปรากฏภายหลังว่าผู้แจ้งเบาะแสได้แจ้งข้อความอันเป็นเท็จหากเป็นข้าราชการตำรวจในสังกัดให้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ดำเนินการทางวินัย หากเป็นข้าราชการต่างสังกัดให้รายงานผู้บังคับบัญชาของผู้แจ้งเบาะแสทราบ เพื่อ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ใช้ดุลพินิจสั่งการตามสมควร หากเป็นบุคคลภายนอกและผู้เสียหายมีความประสงค์ดำเนินคดีทาง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อาญา ให้งานสอบสวน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ดำเนินการให้ความช่วยเหลือด้านกฎหมายให้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คำปรึกษาและคำแนะนำแก่ผู้เสียหาย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8F73079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มาตรการคุ้มครองดูแลแก่ผู้ที่ถูกคุกคามหรือถูกกลั่นแกล้ง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E0B819A" w14:textId="540D691D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กรณีมีการร้องเรียนผ่านสื่อต่างๆ เช่นโทรทัศน์วิทยุ หนังสือพิมพ์ จดหมาย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อิเล็กทรอนิกส์ (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E-mail)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หรือสื่อสังคมออนไลน์ (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Social Media)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</w:p>
    <w:p w14:paraId="5A77BD4C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กรณีผู้ร้องเรียนไม่ระบุชื่อ ที่อยู่ ไม่รับไว้พิจารณา เว้นแต่มีพยานหลักฐาน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ปรากฏชัดแจ้ง ตลอดจนชี้พยานบุคคลที่แน่นอนเท่านั้น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EA5E9F8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3.2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กรณีผู้ร้องเรียนระบุชื่อ ที่อยู่ ให้รายงานตามลำดับขั้นถึงผู้บังคับบัญชา และให้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ผู้บังคับบัญชาดำเนินการสืบสวนหรือพิจารณาในเบื้องต้นว่ากรณีดังกล่าวมีมูลที่ควรกล่าวหาว่ากระทำ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ผิดวินัยหรือไม่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E0DB55E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ก) กรณีไม่มีมูลที่ควรกล่าวหาว่ากระทำผิดวินัย ให้ยุติเรื่องแล้วรายงาน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ผู้บังคับบัญชาทราบ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ข) กรณีมีมูลที่ควรกล่าวหาว่ากระทำผิดวินัย หากเป็นกรณีกล่าวหาว่ากระทำ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ผิดวินัยไม่ร้ายแรงให้ดำเนินการตามวิธีการที่ผู้บังคับบัญชาเห็นสมควร หากเป็นกรณีกล่าวหาว่ากระทำ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ผิดวินัยร้ายแรงให้ตั้งกรรมการสอบสวนเพื่อดำเนินการสอบสวนข้อเท็จจริง กรณีเป็นความผิดทาง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กฎหมาย ให้ดำเนินคดีทางอาญ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</w:t>
      </w:r>
    </w:p>
    <w:p w14:paraId="6EF3D507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404D6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E5420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221E9F1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-3-</w:t>
      </w:r>
    </w:p>
    <w:p w14:paraId="7A18AA9F" w14:textId="77777777" w:rsidR="00387290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6A16E" w14:textId="7DDDC808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3.3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กรณีผู้ร้องเรียนเป็นข้าราชการตำรวจในสังกัด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นำความเห็นมาร้องเรียนให้ดำเนินการทางวินัยหากเป็นข้าราชการต่างสังกัดให้รายงานข้อเท็จให้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ผู้บังคับบัญชาต้นสังกัดทราบ เพื่อใช้ดุลพินิจตามสมควร หากเป็นบุคคลภายนอกและผู้ถูกร้องเรียนต้อง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ดำเนินคดีอาญาให้งานสอบสวน </w:t>
      </w:r>
      <w:r w:rsidR="007458F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สถานีตำรวจภูธรสารภี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ดำเนินการให้ความช่วยเหลือด้าน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กฎหมาย ให้คำปรึกษาและคำแนะนำแก่ผู้ถูกคุมคามหรือผู้ถูกร้องเรียน เพื่อมิให้มีการกลั่นแกล้ง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97BC29D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3.4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กรณีผู้ร้องเรียนให้ข้อมูลอันเป็นประโยชน์และเป็นผลดีต่อทางราชการ ผู้ร้องพึง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มีสิทธิได้รับประโยชน์ตอบแทนความสมควร เช่น ความชอบหรือประกาศเกียรติคุณ แล้วแต่กรณีเป็น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การพิเศษ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BE5F01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3.5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กรณีการสอบสวนถึงที่สุด ปรากฏว่าผู้ถูกคุมคามหรือถูกกลั่นแกล้ง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ได้กระทำผิด ตามที่ถูกกล่าวหา ให้ผู้นั้นแจ้งเป็นหนังสือขอให้บรรณาธิการเจ้าของรายการ หรือผู้ที่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เกี่ยวข้องกับสื่อๆนั้น ลงพิมพ์หรือกระทำการใดๆ ซึ่งแก้หรือปฏิเสธเรื่องนั้น โดยการแก้หรือลงพิมพ์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เรื่องดังกล่าว ให้ดำเนินการทันทีเมื่อได้รับหนังสือหากไม่ดำเนินการ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ผู้ถูกคุกคามหรือถูกกลั่นแกล้งมีสิทธิดำเนินการทางแพ่งหรือทางอาญาต่อไป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F38107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จึงประกาศมาเพื่อทราบโดยทั่วกัน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4DBD5E1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A90B3A" w14:textId="418AF7BC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ณ วันที่ </w:t>
      </w:r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1 มิถุนายน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233C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0209EE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E7C5D1C" w14:textId="58353AA5" w:rsidR="00387290" w:rsidRDefault="007458F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008C50A" wp14:editId="7503AC15">
            <wp:simplePos x="0" y="0"/>
            <wp:positionH relativeFrom="margin">
              <wp:posOffset>3352800</wp:posOffset>
            </wp:positionH>
            <wp:positionV relativeFrom="paragraph">
              <wp:posOffset>121285</wp:posOffset>
            </wp:positionV>
            <wp:extent cx="1638300" cy="240349"/>
            <wp:effectExtent l="0" t="0" r="0" b="7620"/>
            <wp:wrapNone/>
            <wp:doc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ีดำ, ความมืด, ดำและขาว, ร่าง&#10;&#10;เนื้อหาที่สร้างโดย AI อาจไม่ถูกต้อง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22877" r="13164" b="68630"/>
                    <a:stretch/>
                  </pic:blipFill>
                  <pic:spPr bwMode="auto">
                    <a:xfrm>
                      <a:off x="0" y="0"/>
                      <a:ext cx="1638300" cy="240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29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29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29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29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29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72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พันตำรวจเอก</w:t>
      </w:r>
    </w:p>
    <w:p w14:paraId="540CAB33" w14:textId="77777777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10ADEE" w14:textId="2E0D909A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 </w:t>
      </w:r>
      <w:proofErr w:type="spellStart"/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ศันย์</w:t>
      </w:r>
      <w:proofErr w:type="spellEnd"/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ชัย พาน</w:t>
      </w:r>
      <w:proofErr w:type="spellStart"/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ิช</w:t>
      </w:r>
      <w:proofErr w:type="spellEnd"/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กุล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6BED343D" w14:textId="4F9EB50F" w:rsidR="00387290" w:rsidRDefault="00387290" w:rsidP="00387290">
      <w:pPr>
        <w:pStyle w:val="a9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ผู้กำกับการ</w:t>
      </w:r>
      <w:r w:rsidR="007458F0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สถานีตำรวจภูธรสารภี</w:t>
      </w:r>
    </w:p>
    <w:p w14:paraId="05F9EB85" w14:textId="77777777" w:rsidR="00387290" w:rsidRPr="00CE233C" w:rsidRDefault="00387290" w:rsidP="00387290">
      <w:pPr>
        <w:pStyle w:val="a9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79D35" w14:textId="77777777" w:rsidR="007C7F65" w:rsidRPr="00387290" w:rsidRDefault="007C7F65"/>
    <w:sectPr w:rsidR="007C7F65" w:rsidRPr="00387290" w:rsidSect="00387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21B7"/>
    <w:multiLevelType w:val="hybridMultilevel"/>
    <w:tmpl w:val="FDC64996"/>
    <w:lvl w:ilvl="0" w:tplc="75C80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657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90"/>
    <w:rsid w:val="00387290"/>
    <w:rsid w:val="007458F0"/>
    <w:rsid w:val="007C7F65"/>
    <w:rsid w:val="00A73E60"/>
    <w:rsid w:val="00E060EB"/>
    <w:rsid w:val="00F2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9A4D"/>
  <w15:chartTrackingRefBased/>
  <w15:docId w15:val="{41D15E84-5705-42FA-9A3F-A40DD622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290"/>
    <w:pPr>
      <w:spacing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3872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2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29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8729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8729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8729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872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7290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872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872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872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872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72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872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7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872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7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872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72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72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7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872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729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458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4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arapee.chiangmai.police.go.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araphipolice?locale=th_T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eOxg7Fj0aGO8KNncehTxgegzukSyqWP8-A0BpEYlwjBwdHaw/viewform?usp=publish-edit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2636</Words>
  <Characters>15026</Characters>
  <Application>Microsoft Office Word</Application>
  <DocSecurity>0</DocSecurity>
  <Lines>125</Lines>
  <Paragraphs>35</Paragraphs>
  <ScaleCrop>false</ScaleCrop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วิทยา ปินนะ</dc:creator>
  <cp:keywords/>
  <dc:description/>
  <cp:lastModifiedBy>ศิรสิทธิ์ มณี</cp:lastModifiedBy>
  <cp:revision>2</cp:revision>
  <dcterms:created xsi:type="dcterms:W3CDTF">2026-06-29T13:30:00Z</dcterms:created>
  <dcterms:modified xsi:type="dcterms:W3CDTF">2026-06-29T13:30:00Z</dcterms:modified>
</cp:coreProperties>
</file>